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0EFB6" w14:textId="77777777" w:rsidR="00B712AE" w:rsidRPr="00422DFA" w:rsidRDefault="00B712AE">
      <w:pPr>
        <w:pStyle w:val="Title"/>
        <w:rPr>
          <w:sz w:val="28"/>
          <w:szCs w:val="28"/>
          <w:u w:val="none"/>
        </w:rPr>
      </w:pPr>
      <w:r w:rsidRPr="00422DFA">
        <w:rPr>
          <w:sz w:val="28"/>
          <w:szCs w:val="28"/>
          <w:u w:val="none"/>
        </w:rPr>
        <w:t>STATEMENT OF REASONS</w:t>
      </w:r>
    </w:p>
    <w:p w14:paraId="5E18F5A7" w14:textId="77777777" w:rsidR="00B712AE" w:rsidRDefault="00B712AE">
      <w:pPr>
        <w:jc w:val="center"/>
        <w:rPr>
          <w:b/>
          <w:sz w:val="24"/>
          <w:u w:val="single"/>
        </w:rPr>
      </w:pPr>
    </w:p>
    <w:p w14:paraId="7E94EE04" w14:textId="77777777" w:rsidR="00B712AE" w:rsidRDefault="00B712AE">
      <w:pPr>
        <w:jc w:val="center"/>
        <w:rPr>
          <w:b/>
          <w:sz w:val="24"/>
          <w:u w:val="single"/>
        </w:rPr>
      </w:pPr>
    </w:p>
    <w:p w14:paraId="327C144D" w14:textId="77777777" w:rsidR="00B712AE" w:rsidRPr="00422DFA" w:rsidRDefault="00422DFA">
      <w:pPr>
        <w:pStyle w:val="Heading1"/>
      </w:pPr>
      <w:r w:rsidRPr="00422DFA">
        <w:t xml:space="preserve">City </w:t>
      </w:r>
      <w:r>
        <w:t>o</w:t>
      </w:r>
      <w:r w:rsidRPr="00422DFA">
        <w:t xml:space="preserve">f </w:t>
      </w:r>
      <w:smartTag w:uri="urn:schemas-microsoft-com:office:smarttags" w:element="City">
        <w:smartTag w:uri="urn:schemas-microsoft-com:office:smarttags" w:element="place">
          <w:r w:rsidRPr="00422DFA">
            <w:t xml:space="preserve">Newcastle </w:t>
          </w:r>
          <w:r>
            <w:t>u</w:t>
          </w:r>
          <w:r w:rsidRPr="00422DFA">
            <w:t>pon Tyne</w:t>
          </w:r>
        </w:smartTag>
      </w:smartTag>
    </w:p>
    <w:p w14:paraId="5D23A9C2" w14:textId="3F1E8B0C" w:rsidR="00B13BBB" w:rsidRDefault="00D1418E">
      <w:pPr>
        <w:jc w:val="center"/>
        <w:rPr>
          <w:b/>
          <w:sz w:val="24"/>
        </w:rPr>
      </w:pPr>
      <w:r w:rsidRPr="00422DFA">
        <w:rPr>
          <w:b/>
          <w:sz w:val="24"/>
        </w:rPr>
        <w:t>(</w:t>
      </w:r>
      <w:r w:rsidR="00397DBA">
        <w:rPr>
          <w:b/>
          <w:sz w:val="24"/>
        </w:rPr>
        <w:t>Off Street Parking Places) Order 2021</w:t>
      </w:r>
    </w:p>
    <w:p w14:paraId="11C9219B" w14:textId="77777777" w:rsidR="00E03398" w:rsidRDefault="00E03398">
      <w:pPr>
        <w:jc w:val="center"/>
        <w:rPr>
          <w:b/>
          <w:sz w:val="24"/>
        </w:rPr>
      </w:pPr>
    </w:p>
    <w:p w14:paraId="3C3464DF" w14:textId="2A9E4CB6" w:rsidR="00422DFA" w:rsidRPr="00E03398" w:rsidRDefault="00397DBA" w:rsidP="00E03398">
      <w:pPr>
        <w:pStyle w:val="ListParagraph"/>
        <w:numPr>
          <w:ilvl w:val="0"/>
          <w:numId w:val="4"/>
        </w:numPr>
        <w:rPr>
          <w:b/>
          <w:sz w:val="24"/>
        </w:rPr>
      </w:pPr>
      <w:r w:rsidRPr="00E03398">
        <w:rPr>
          <w:b/>
          <w:sz w:val="24"/>
        </w:rPr>
        <w:t>Spillers Car Park – Opening Hours Variation) Order 2023</w:t>
      </w:r>
    </w:p>
    <w:p w14:paraId="692A27EF" w14:textId="77777777" w:rsidR="00422DFA" w:rsidRDefault="00422DFA">
      <w:pPr>
        <w:rPr>
          <w:sz w:val="24"/>
        </w:rPr>
      </w:pPr>
    </w:p>
    <w:p w14:paraId="114ADF1B" w14:textId="77777777" w:rsidR="00B712AE" w:rsidRPr="00E03398" w:rsidRDefault="00B712AE">
      <w:pPr>
        <w:rPr>
          <w:sz w:val="24"/>
          <w:szCs w:val="24"/>
        </w:rPr>
      </w:pPr>
      <w:r w:rsidRPr="00E03398">
        <w:rPr>
          <w:sz w:val="24"/>
          <w:szCs w:val="24"/>
        </w:rPr>
        <w:t>The Council’s reasons for proposing to make the above Order are as follows:-</w:t>
      </w:r>
    </w:p>
    <w:p w14:paraId="4C558A68" w14:textId="77777777" w:rsidR="00397DBA" w:rsidRPr="00E03398" w:rsidRDefault="00397DBA" w:rsidP="007C1EFA">
      <w:pPr>
        <w:rPr>
          <w:sz w:val="24"/>
          <w:szCs w:val="24"/>
        </w:rPr>
      </w:pPr>
    </w:p>
    <w:p w14:paraId="0A431808" w14:textId="77777777" w:rsidR="00397DBA" w:rsidRPr="00E03398" w:rsidRDefault="00397DBA" w:rsidP="007C1EFA">
      <w:pPr>
        <w:rPr>
          <w:sz w:val="24"/>
          <w:szCs w:val="24"/>
        </w:rPr>
      </w:pPr>
      <w:r w:rsidRPr="00E03398">
        <w:rPr>
          <w:sz w:val="24"/>
          <w:szCs w:val="24"/>
        </w:rPr>
        <w:t xml:space="preserve">Spillers car park has unfortunately been the subject of sustained anti-social behaviour activity, including the speeding/racing of cars around the car park and surrounding area late into the evening. </w:t>
      </w:r>
    </w:p>
    <w:p w14:paraId="7F082364" w14:textId="77777777" w:rsidR="00397DBA" w:rsidRPr="00E03398" w:rsidRDefault="00397DBA" w:rsidP="007C1EFA">
      <w:pPr>
        <w:rPr>
          <w:sz w:val="24"/>
          <w:szCs w:val="24"/>
        </w:rPr>
      </w:pPr>
    </w:p>
    <w:p w14:paraId="6BA83EBF" w14:textId="77777777" w:rsidR="00397DBA" w:rsidRPr="00E03398" w:rsidRDefault="00397DBA" w:rsidP="007C1EFA">
      <w:pPr>
        <w:rPr>
          <w:sz w:val="24"/>
          <w:szCs w:val="24"/>
        </w:rPr>
      </w:pPr>
      <w:r w:rsidRPr="00E03398">
        <w:rPr>
          <w:sz w:val="24"/>
          <w:szCs w:val="24"/>
        </w:rPr>
        <w:t xml:space="preserve">A range of interventions have taken place following multi-agency meetings with all relevant stakeholders including the Police and the Council’s Community Safety team. This includes increase staff patrols, the moving of the concrete rings to reduce the size of the car park and installation of CCTV. </w:t>
      </w:r>
    </w:p>
    <w:p w14:paraId="261F7F27" w14:textId="77777777" w:rsidR="00397DBA" w:rsidRPr="00E03398" w:rsidRDefault="00397DBA" w:rsidP="007C1EFA">
      <w:pPr>
        <w:rPr>
          <w:sz w:val="24"/>
          <w:szCs w:val="24"/>
        </w:rPr>
      </w:pPr>
    </w:p>
    <w:p w14:paraId="57870069" w14:textId="79719F49" w:rsidR="00397DBA" w:rsidRPr="00E03398" w:rsidRDefault="00397DBA" w:rsidP="007C1EFA">
      <w:pPr>
        <w:rPr>
          <w:sz w:val="24"/>
          <w:szCs w:val="24"/>
        </w:rPr>
      </w:pPr>
      <w:r w:rsidRPr="00E03398">
        <w:rPr>
          <w:sz w:val="24"/>
          <w:szCs w:val="24"/>
        </w:rPr>
        <w:t xml:space="preserve">Whilst these initiatives have had some limited success, the issues continue. Following a request from the Police, we have informally closed the car park at 10pm each night, with the installation of a physical barrier and reopening at 6am. It should be noted that pedestrian access to the car park will remain 24 hours, but vehicles are unable to arrive or leave during the hours closed. </w:t>
      </w:r>
    </w:p>
    <w:p w14:paraId="169217A5" w14:textId="77777777" w:rsidR="00397DBA" w:rsidRPr="00E03398" w:rsidRDefault="00397DBA" w:rsidP="007C1EFA">
      <w:pPr>
        <w:rPr>
          <w:sz w:val="24"/>
          <w:szCs w:val="24"/>
        </w:rPr>
      </w:pPr>
    </w:p>
    <w:p w14:paraId="48D073FA" w14:textId="22288110" w:rsidR="00397DBA" w:rsidRPr="00E03398" w:rsidRDefault="00397DBA" w:rsidP="007C1EFA">
      <w:pPr>
        <w:rPr>
          <w:sz w:val="24"/>
          <w:szCs w:val="24"/>
        </w:rPr>
      </w:pPr>
      <w:r w:rsidRPr="00E03398">
        <w:rPr>
          <w:sz w:val="24"/>
          <w:szCs w:val="24"/>
        </w:rPr>
        <w:t xml:space="preserve">As the opening times of all car parks are formally stated in the off-street order, the order will need to be formally varied if the opening hours are to be amended permanently.  </w:t>
      </w:r>
    </w:p>
    <w:p w14:paraId="52573AA2" w14:textId="77777777" w:rsidR="00397DBA" w:rsidRPr="00E03398" w:rsidRDefault="00397DBA" w:rsidP="007C1EFA">
      <w:pPr>
        <w:rPr>
          <w:sz w:val="24"/>
          <w:szCs w:val="24"/>
        </w:rPr>
      </w:pPr>
    </w:p>
    <w:p w14:paraId="7FC04471" w14:textId="77777777" w:rsidR="00397DBA" w:rsidRPr="00E03398" w:rsidRDefault="00397DBA" w:rsidP="007C1EFA">
      <w:pPr>
        <w:rPr>
          <w:sz w:val="24"/>
          <w:szCs w:val="24"/>
        </w:rPr>
      </w:pPr>
      <w:r w:rsidRPr="00E03398">
        <w:rPr>
          <w:sz w:val="24"/>
          <w:szCs w:val="24"/>
        </w:rPr>
        <w:t xml:space="preserve">Alternative parking provision is within the area which has later opening hours, including the Quayside MSCP which is open until midnight daily. </w:t>
      </w:r>
    </w:p>
    <w:p w14:paraId="621B4C0C" w14:textId="77777777" w:rsidR="00397DBA" w:rsidRDefault="00397DBA" w:rsidP="007C1EFA"/>
    <w:p w14:paraId="76A6F46B" w14:textId="7DFBA162" w:rsidR="00E03398" w:rsidRDefault="00E03398" w:rsidP="00B13BBB">
      <w:pPr>
        <w:rPr>
          <w:sz w:val="24"/>
        </w:rPr>
      </w:pPr>
    </w:p>
    <w:p w14:paraId="18DEBCBE" w14:textId="1B4FB32B" w:rsidR="00E03398" w:rsidRPr="00E03398" w:rsidRDefault="00E03398" w:rsidP="00E03398">
      <w:pPr>
        <w:pStyle w:val="ListParagraph"/>
        <w:numPr>
          <w:ilvl w:val="0"/>
          <w:numId w:val="4"/>
        </w:numPr>
        <w:rPr>
          <w:rFonts w:cs="Arial"/>
          <w:b/>
          <w:sz w:val="24"/>
        </w:rPr>
      </w:pPr>
      <w:r w:rsidRPr="00E03398">
        <w:rPr>
          <w:rFonts w:cs="Arial"/>
          <w:b/>
          <w:sz w:val="24"/>
        </w:rPr>
        <w:t>(Spillers Car Park – Opening Hours Variation) Order 2023</w:t>
      </w:r>
    </w:p>
    <w:p w14:paraId="33FB85C3" w14:textId="77777777" w:rsidR="00E03398" w:rsidRPr="00BA3F47" w:rsidRDefault="00E03398" w:rsidP="00E03398">
      <w:pPr>
        <w:rPr>
          <w:rFonts w:cs="Arial"/>
          <w:sz w:val="24"/>
        </w:rPr>
      </w:pPr>
    </w:p>
    <w:p w14:paraId="53476148" w14:textId="77777777" w:rsidR="00E03398" w:rsidRPr="00BA3F47" w:rsidRDefault="00E03398" w:rsidP="00E03398">
      <w:pPr>
        <w:rPr>
          <w:rFonts w:cs="Arial"/>
          <w:sz w:val="24"/>
        </w:rPr>
      </w:pPr>
      <w:r w:rsidRPr="00BA3F47">
        <w:rPr>
          <w:rFonts w:cs="Arial"/>
          <w:sz w:val="24"/>
        </w:rPr>
        <w:t>The Council’s reasons for proposing to make the above Order are as follows:-</w:t>
      </w:r>
    </w:p>
    <w:p w14:paraId="746BE005" w14:textId="77777777" w:rsidR="00E03398" w:rsidRPr="00BA3F47" w:rsidRDefault="00E03398" w:rsidP="00E03398">
      <w:pPr>
        <w:rPr>
          <w:rFonts w:cs="Arial"/>
        </w:rPr>
      </w:pPr>
    </w:p>
    <w:p w14:paraId="697E09FD" w14:textId="77777777" w:rsidR="00E03398" w:rsidRDefault="00E03398" w:rsidP="00E03398">
      <w:pPr>
        <w:rPr>
          <w:rFonts w:cs="Arial"/>
          <w:sz w:val="24"/>
          <w:szCs w:val="24"/>
        </w:rPr>
      </w:pPr>
      <w:r w:rsidRPr="00BA3F47">
        <w:rPr>
          <w:rFonts w:cs="Arial"/>
          <w:sz w:val="24"/>
          <w:szCs w:val="24"/>
        </w:rPr>
        <w:t xml:space="preserve">When parking charges were introduced at Spillers Car Park, a Category B Ouseburn Valley permit was developed for properties of the Toffee Factory. </w:t>
      </w:r>
      <w:r>
        <w:rPr>
          <w:rFonts w:cs="Arial"/>
          <w:sz w:val="24"/>
          <w:szCs w:val="24"/>
        </w:rPr>
        <w:t xml:space="preserve"> </w:t>
      </w:r>
      <w:r w:rsidRPr="00BA3F47">
        <w:rPr>
          <w:rFonts w:cs="Arial"/>
          <w:sz w:val="24"/>
          <w:szCs w:val="24"/>
        </w:rPr>
        <w:t>As the L</w:t>
      </w:r>
      <w:r>
        <w:rPr>
          <w:rFonts w:cs="Arial"/>
          <w:sz w:val="24"/>
          <w:szCs w:val="24"/>
        </w:rPr>
        <w:t xml:space="preserve">ower </w:t>
      </w:r>
      <w:r w:rsidRPr="00BA3F47">
        <w:rPr>
          <w:rFonts w:cs="Arial"/>
          <w:sz w:val="24"/>
          <w:szCs w:val="24"/>
        </w:rPr>
        <w:t>S</w:t>
      </w:r>
      <w:r>
        <w:rPr>
          <w:rFonts w:cs="Arial"/>
          <w:sz w:val="24"/>
          <w:szCs w:val="24"/>
        </w:rPr>
        <w:t xml:space="preserve">teenbergs </w:t>
      </w:r>
      <w:r w:rsidRPr="00BA3F47">
        <w:rPr>
          <w:rFonts w:cs="Arial"/>
          <w:sz w:val="24"/>
          <w:szCs w:val="24"/>
        </w:rPr>
        <w:t>Y</w:t>
      </w:r>
      <w:r>
        <w:rPr>
          <w:rFonts w:cs="Arial"/>
          <w:sz w:val="24"/>
          <w:szCs w:val="24"/>
        </w:rPr>
        <w:t>ard</w:t>
      </w:r>
      <w:r w:rsidRPr="00BA3F47">
        <w:rPr>
          <w:rFonts w:cs="Arial"/>
          <w:sz w:val="24"/>
          <w:szCs w:val="24"/>
        </w:rPr>
        <w:t xml:space="preserve"> </w:t>
      </w:r>
      <w:r>
        <w:rPr>
          <w:rFonts w:cs="Arial"/>
          <w:sz w:val="24"/>
          <w:szCs w:val="24"/>
        </w:rPr>
        <w:t xml:space="preserve">(LSY) </w:t>
      </w:r>
      <w:r w:rsidRPr="00BA3F47">
        <w:rPr>
          <w:rFonts w:cs="Arial"/>
          <w:sz w:val="24"/>
          <w:szCs w:val="24"/>
        </w:rPr>
        <w:t>hadn’t been developed at that stage, they were missed out from the eligible properties</w:t>
      </w:r>
      <w:r>
        <w:rPr>
          <w:rFonts w:cs="Arial"/>
          <w:sz w:val="24"/>
          <w:szCs w:val="24"/>
        </w:rPr>
        <w:t xml:space="preserve">.  </w:t>
      </w:r>
      <w:r w:rsidRPr="00BA3F47">
        <w:rPr>
          <w:rFonts w:cs="Arial"/>
          <w:sz w:val="24"/>
          <w:szCs w:val="24"/>
        </w:rPr>
        <w:t>As LSY has now got tenants, it is important that some parking provision is provided to reduce and prevent inconsiderate parking in the area and to provide more secure parking for the tenants.</w:t>
      </w:r>
    </w:p>
    <w:p w14:paraId="23521796" w14:textId="77777777" w:rsidR="00E03398" w:rsidRPr="00BA3F47" w:rsidRDefault="00E03398" w:rsidP="00E03398">
      <w:pPr>
        <w:rPr>
          <w:rFonts w:cs="Arial"/>
          <w:sz w:val="24"/>
          <w:szCs w:val="24"/>
        </w:rPr>
      </w:pPr>
    </w:p>
    <w:p w14:paraId="5C9570C4" w14:textId="49ACE51C" w:rsidR="00B13BBB" w:rsidRDefault="00E03398" w:rsidP="00B13BBB">
      <w:pPr>
        <w:rPr>
          <w:sz w:val="24"/>
        </w:rPr>
      </w:pPr>
      <w:r>
        <w:rPr>
          <w:rFonts w:cs="Arial"/>
          <w:sz w:val="24"/>
          <w:szCs w:val="24"/>
        </w:rPr>
        <w:t>I</w:t>
      </w:r>
      <w:r w:rsidRPr="00BA3F47">
        <w:rPr>
          <w:rFonts w:cs="Arial"/>
          <w:sz w:val="24"/>
          <w:szCs w:val="24"/>
        </w:rPr>
        <w:t>t is proposed to offer a maximum of 5 permits per business to help manage overall volume of vehicles in the area.</w:t>
      </w:r>
    </w:p>
    <w:sectPr w:rsidR="00B13BBB"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80BC6" w14:textId="77777777" w:rsidR="00921CF9" w:rsidRDefault="00921CF9">
      <w:r>
        <w:separator/>
      </w:r>
    </w:p>
  </w:endnote>
  <w:endnote w:type="continuationSeparator" w:id="0">
    <w:p w14:paraId="4C97A148"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40450" w14:textId="77777777" w:rsidR="00921CF9" w:rsidRDefault="00921CF9">
      <w:r>
        <w:separator/>
      </w:r>
    </w:p>
  </w:footnote>
  <w:footnote w:type="continuationSeparator" w:id="0">
    <w:p w14:paraId="46D735DD"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4762CF8"/>
    <w:multiLevelType w:val="hybridMultilevel"/>
    <w:tmpl w:val="E8B88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1349272">
    <w:abstractNumId w:val="0"/>
  </w:num>
  <w:num w:numId="2" w16cid:durableId="1296528460">
    <w:abstractNumId w:val="2"/>
  </w:num>
  <w:num w:numId="3" w16cid:durableId="1281297087">
    <w:abstractNumId w:val="1"/>
  </w:num>
  <w:num w:numId="4" w16cid:durableId="759830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D4BC3"/>
    <w:rsid w:val="00226EDB"/>
    <w:rsid w:val="00305279"/>
    <w:rsid w:val="00374964"/>
    <w:rsid w:val="00397DBA"/>
    <w:rsid w:val="003E6A03"/>
    <w:rsid w:val="00422DFA"/>
    <w:rsid w:val="007C1EFA"/>
    <w:rsid w:val="00921CF9"/>
    <w:rsid w:val="009F061E"/>
    <w:rsid w:val="00AA21ED"/>
    <w:rsid w:val="00B13BBB"/>
    <w:rsid w:val="00B712AE"/>
    <w:rsid w:val="00B97BFF"/>
    <w:rsid w:val="00C67F6C"/>
    <w:rsid w:val="00CF0B6D"/>
    <w:rsid w:val="00D1418E"/>
    <w:rsid w:val="00E03398"/>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7169"/>
    <o:shapelayout v:ext="edit">
      <o:idmap v:ext="edit" data="1"/>
    </o:shapelayout>
  </w:shapeDefaults>
  <w:decimalSymbol w:val="."/>
  <w:listSeparator w:val=","/>
  <w14:docId w14:val="404A8B0D"/>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ListParagraph">
    <w:name w:val="List Paragraph"/>
    <w:basedOn w:val="Normal"/>
    <w:uiPriority w:val="34"/>
    <w:qFormat/>
    <w:rsid w:val="00E03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Rogerson, Trina</cp:lastModifiedBy>
  <cp:revision>5</cp:revision>
  <cp:lastPrinted>2010-11-08T09:53:00Z</cp:lastPrinted>
  <dcterms:created xsi:type="dcterms:W3CDTF">2013-10-07T13:27:00Z</dcterms:created>
  <dcterms:modified xsi:type="dcterms:W3CDTF">2023-06-13T10:24:00Z</dcterms:modified>
</cp:coreProperties>
</file>